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A4C32" w14:textId="1A91044C" w:rsidR="008C78E2" w:rsidRDefault="00245DCC">
      <w:r>
        <w:t>Chapter six</w:t>
      </w:r>
      <w:r w:rsidR="008C78E2">
        <w:t xml:space="preserve"> reading questions</w:t>
      </w:r>
    </w:p>
    <w:p w14:paraId="499A2575" w14:textId="77777777" w:rsidR="008C78E2" w:rsidRDefault="008C78E2"/>
    <w:p w14:paraId="399BC6C1" w14:textId="77777777" w:rsidR="008C78E2" w:rsidRDefault="008C78E2"/>
    <w:p w14:paraId="2824BE5E" w14:textId="77777777" w:rsidR="008C78E2" w:rsidRDefault="008C78E2"/>
    <w:p w14:paraId="24A7F757" w14:textId="68ED5A57" w:rsidR="008C78E2" w:rsidRDefault="00245DCC" w:rsidP="008C78E2">
      <w:pPr>
        <w:pStyle w:val="a3"/>
        <w:numPr>
          <w:ilvl w:val="0"/>
          <w:numId w:val="1"/>
        </w:numPr>
      </w:pPr>
      <w:r>
        <w:t>What steps can companies take to better manage their strategy-making process?</w:t>
      </w:r>
    </w:p>
    <w:p w14:paraId="7378E8C9" w14:textId="77777777" w:rsidR="00245DCC" w:rsidRDefault="00245DCC" w:rsidP="00245DCC">
      <w:pPr>
        <w:pStyle w:val="a3"/>
      </w:pPr>
    </w:p>
    <w:p w14:paraId="1C875532" w14:textId="79E48FCA" w:rsidR="008C78E2" w:rsidRDefault="00245DCC" w:rsidP="00245DCC">
      <w:pPr>
        <w:pStyle w:val="a3"/>
        <w:numPr>
          <w:ilvl w:val="0"/>
          <w:numId w:val="1"/>
        </w:numPr>
      </w:pPr>
      <w:r>
        <w:t>Why would an organization use SWOT analysis?</w:t>
      </w:r>
    </w:p>
    <w:p w14:paraId="74AFA9D2" w14:textId="77777777" w:rsidR="00245DCC" w:rsidRDefault="00245DCC" w:rsidP="00245DCC">
      <w:pPr>
        <w:pStyle w:val="a3"/>
      </w:pPr>
    </w:p>
    <w:p w14:paraId="0EDC11E5" w14:textId="0B0624D5" w:rsidR="008C78E2" w:rsidRDefault="00245DCC" w:rsidP="008C78E2">
      <w:pPr>
        <w:pStyle w:val="a3"/>
        <w:numPr>
          <w:ilvl w:val="0"/>
          <w:numId w:val="1"/>
        </w:numPr>
      </w:pPr>
      <w:r>
        <w:t>What is Portfolio Strategy?</w:t>
      </w:r>
    </w:p>
    <w:p w14:paraId="2BA7308B" w14:textId="77777777" w:rsidR="008C78E2" w:rsidRDefault="008C78E2" w:rsidP="008C78E2"/>
    <w:p w14:paraId="47FE20BC" w14:textId="322B5235" w:rsidR="008C78E2" w:rsidRDefault="00245DCC" w:rsidP="008C78E2">
      <w:pPr>
        <w:pStyle w:val="a3"/>
        <w:numPr>
          <w:ilvl w:val="0"/>
          <w:numId w:val="1"/>
        </w:numPr>
      </w:pPr>
      <w:r>
        <w:t>What are Porter’s Five Forces?  What do they tell us?</w:t>
      </w:r>
    </w:p>
    <w:p w14:paraId="7B3A96C6" w14:textId="77777777" w:rsidR="008C78E2" w:rsidRDefault="008C78E2" w:rsidP="008C78E2"/>
    <w:p w14:paraId="11B718E7" w14:textId="2BCE95E7" w:rsidR="008C78E2" w:rsidRDefault="00245DCC" w:rsidP="008C78E2">
      <w:pPr>
        <w:pStyle w:val="a3"/>
        <w:numPr>
          <w:ilvl w:val="0"/>
          <w:numId w:val="1"/>
        </w:numPr>
      </w:pPr>
      <w:r>
        <w:t xml:space="preserve">What are Positioning Strategies and give an example of a business using each strategy.  </w:t>
      </w:r>
    </w:p>
    <w:p w14:paraId="384309D8" w14:textId="77777777" w:rsidR="008C78E2" w:rsidRDefault="008C78E2" w:rsidP="008C78E2"/>
    <w:p w14:paraId="7EDD7895" w14:textId="77777777" w:rsidR="008C78E2" w:rsidRDefault="008C78E2" w:rsidP="008C78E2">
      <w:pPr>
        <w:pStyle w:val="a3"/>
      </w:pPr>
    </w:p>
    <w:p w14:paraId="1167F986" w14:textId="77777777" w:rsidR="008C78E2" w:rsidRDefault="008C78E2" w:rsidP="008C78E2"/>
    <w:p w14:paraId="5CDC33DD" w14:textId="77777777" w:rsidR="008C78E2" w:rsidRDefault="008C78E2" w:rsidP="008C78E2"/>
    <w:p w14:paraId="06BE893E" w14:textId="77777777" w:rsidR="008C78E2" w:rsidRDefault="008C78E2" w:rsidP="008C78E2"/>
    <w:sectPr w:rsidR="008C78E2" w:rsidSect="008A0E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7B5684"/>
    <w:multiLevelType w:val="hybridMultilevel"/>
    <w:tmpl w:val="2D22CB8A"/>
    <w:lvl w:ilvl="0" w:tplc="F17CC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7B"/>
    <w:rsid w:val="000E5238"/>
    <w:rsid w:val="0015373F"/>
    <w:rsid w:val="001F3F7B"/>
    <w:rsid w:val="00245DCC"/>
    <w:rsid w:val="008A0E13"/>
    <w:rsid w:val="008C78E2"/>
    <w:rsid w:val="00D8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542D43D"/>
  <w14:defaultImageDpi w14:val="300"/>
  <w15:docId w15:val="{AB874BDB-B0C5-0C48-850D-0D9ED49F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>NHC Glendora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tymm5521@gmail.com</cp:lastModifiedBy>
  <cp:revision>2</cp:revision>
  <dcterms:created xsi:type="dcterms:W3CDTF">2020-09-15T02:05:00Z</dcterms:created>
  <dcterms:modified xsi:type="dcterms:W3CDTF">2020-09-15T02:05:00Z</dcterms:modified>
</cp:coreProperties>
</file>